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B1C26" w14:textId="77777777" w:rsidR="00A4091F" w:rsidRDefault="00A4091F" w:rsidP="00A4091F"/>
    <w:p w14:paraId="0EBA1A55" w14:textId="1292BAC3" w:rsidR="00A4091F" w:rsidRPr="001A6304" w:rsidRDefault="00A4091F" w:rsidP="001A6304">
      <w:pPr>
        <w:pBdr>
          <w:top w:val="single" w:sz="4" w:space="1" w:color="auto" w:shadow="1"/>
          <w:left w:val="single" w:sz="4" w:space="4" w:color="auto" w:shadow="1"/>
          <w:bottom w:val="single" w:sz="4" w:space="1" w:color="auto" w:shadow="1"/>
          <w:right w:val="single" w:sz="4" w:space="4" w:color="auto" w:shadow="1"/>
        </w:pBdr>
        <w:jc w:val="center"/>
        <w:rPr>
          <w:sz w:val="22"/>
          <w:szCs w:val="22"/>
        </w:rPr>
      </w:pPr>
      <w:r w:rsidRPr="001A6304">
        <w:rPr>
          <w:sz w:val="22"/>
          <w:szCs w:val="22"/>
        </w:rPr>
        <w:t>RESPONSI</w:t>
      </w:r>
      <w:r w:rsidR="00901F3C" w:rsidRPr="001A6304">
        <w:rPr>
          <w:sz w:val="22"/>
          <w:szCs w:val="22"/>
        </w:rPr>
        <w:t>B</w:t>
      </w:r>
      <w:r w:rsidRPr="001A6304">
        <w:rPr>
          <w:sz w:val="22"/>
          <w:szCs w:val="22"/>
        </w:rPr>
        <w:t>LE PERSON DECLARATION OF NON-QUALIFICATION</w:t>
      </w:r>
    </w:p>
    <w:p w14:paraId="4B108B76" w14:textId="77777777" w:rsidR="00A4091F" w:rsidRPr="001A6304" w:rsidRDefault="00A4091F" w:rsidP="00A4091F">
      <w:pPr>
        <w:jc w:val="center"/>
        <w:rPr>
          <w:b w:val="0"/>
          <w:sz w:val="22"/>
          <w:szCs w:val="22"/>
        </w:rPr>
      </w:pPr>
    </w:p>
    <w:p w14:paraId="1EE22A3A" w14:textId="5CB0A0A7" w:rsidR="001349BB" w:rsidRPr="001A6304" w:rsidRDefault="001349BB" w:rsidP="001349BB">
      <w:pPr>
        <w:rPr>
          <w:b w:val="0"/>
          <w:sz w:val="20"/>
          <w:szCs w:val="20"/>
        </w:rPr>
      </w:pPr>
      <w:r w:rsidRPr="001A6304">
        <w:rPr>
          <w:b w:val="0"/>
          <w:sz w:val="20"/>
          <w:szCs w:val="20"/>
        </w:rPr>
        <w:t>I,</w:t>
      </w:r>
      <w:r w:rsidRPr="001A6304">
        <w:rPr>
          <w:b w:val="0"/>
          <w:sz w:val="22"/>
          <w:szCs w:val="22"/>
        </w:rPr>
        <w:t xml:space="preserve"> </w:t>
      </w:r>
      <w:r w:rsidRPr="001A6304">
        <w:rPr>
          <w:b w:val="0"/>
          <w:sz w:val="20"/>
          <w:szCs w:val="20"/>
        </w:rPr>
        <w:t>………………………</w:t>
      </w:r>
      <w:proofErr w:type="gramStart"/>
      <w:r w:rsidRPr="001A6304">
        <w:rPr>
          <w:b w:val="0"/>
          <w:sz w:val="20"/>
          <w:szCs w:val="20"/>
        </w:rPr>
        <w:t>…..</w:t>
      </w:r>
      <w:proofErr w:type="gramEnd"/>
      <w:r w:rsidRPr="001A6304">
        <w:rPr>
          <w:b w:val="0"/>
          <w:sz w:val="20"/>
          <w:szCs w:val="20"/>
        </w:rPr>
        <w:t>……</w:t>
      </w:r>
      <w:r w:rsidRPr="001A6304">
        <w:rPr>
          <w:b w:val="0"/>
          <w:sz w:val="22"/>
          <w:szCs w:val="22"/>
        </w:rPr>
        <w:t xml:space="preserve"> </w:t>
      </w:r>
      <w:proofErr w:type="gramStart"/>
      <w:r w:rsidRPr="001A6304">
        <w:rPr>
          <w:b w:val="0"/>
          <w:sz w:val="20"/>
          <w:szCs w:val="20"/>
        </w:rPr>
        <w:t>of  …</w:t>
      </w:r>
      <w:proofErr w:type="gramEnd"/>
      <w:r w:rsidRPr="001A6304">
        <w:rPr>
          <w:b w:val="0"/>
          <w:sz w:val="20"/>
          <w:szCs w:val="20"/>
        </w:rPr>
        <w:t>…………….………</w:t>
      </w:r>
      <w:r w:rsidR="001A6304">
        <w:rPr>
          <w:b w:val="0"/>
          <w:sz w:val="20"/>
          <w:szCs w:val="20"/>
        </w:rPr>
        <w:t>……………</w:t>
      </w:r>
      <w:r w:rsidRPr="001A6304">
        <w:rPr>
          <w:b w:val="0"/>
          <w:sz w:val="20"/>
          <w:szCs w:val="20"/>
        </w:rPr>
        <w:t xml:space="preserve">……………………………… </w:t>
      </w:r>
    </w:p>
    <w:p w14:paraId="2F0906E0" w14:textId="77777777" w:rsidR="001349BB" w:rsidRPr="001A6304" w:rsidRDefault="001349BB" w:rsidP="00A4091F">
      <w:pPr>
        <w:rPr>
          <w:b w:val="0"/>
          <w:sz w:val="20"/>
          <w:szCs w:val="20"/>
        </w:rPr>
      </w:pPr>
    </w:p>
    <w:p w14:paraId="5E3B54A2" w14:textId="6E637B27" w:rsidR="00A4091F" w:rsidRPr="001A6304" w:rsidRDefault="001349BB" w:rsidP="00A4091F">
      <w:pPr>
        <w:rPr>
          <w:b w:val="0"/>
          <w:sz w:val="20"/>
          <w:szCs w:val="20"/>
        </w:rPr>
      </w:pPr>
      <w:r w:rsidRPr="001A6304">
        <w:rPr>
          <w:b w:val="0"/>
          <w:sz w:val="20"/>
          <w:szCs w:val="20"/>
        </w:rPr>
        <w:t>d</w:t>
      </w:r>
      <w:r w:rsidR="00A4091F" w:rsidRPr="001A6304">
        <w:rPr>
          <w:b w:val="0"/>
          <w:sz w:val="20"/>
          <w:szCs w:val="20"/>
        </w:rPr>
        <w:t>eclare</w:t>
      </w:r>
      <w:r w:rsidRPr="001A6304">
        <w:rPr>
          <w:b w:val="0"/>
          <w:sz w:val="20"/>
          <w:szCs w:val="20"/>
        </w:rPr>
        <w:t xml:space="preserve"> </w:t>
      </w:r>
      <w:r w:rsidR="00A4091F" w:rsidRPr="001A6304">
        <w:rPr>
          <w:b w:val="0"/>
          <w:sz w:val="20"/>
          <w:szCs w:val="20"/>
        </w:rPr>
        <w:t>that:</w:t>
      </w:r>
    </w:p>
    <w:p w14:paraId="252AC1FD" w14:textId="77777777" w:rsidR="00A4091F" w:rsidRPr="001A6304" w:rsidRDefault="00A4091F" w:rsidP="00A4091F">
      <w:pPr>
        <w:rPr>
          <w:b w:val="0"/>
          <w:sz w:val="20"/>
          <w:szCs w:val="20"/>
        </w:rPr>
      </w:pPr>
    </w:p>
    <w:p w14:paraId="741E3A56" w14:textId="48272A34" w:rsidR="00A4091F" w:rsidRPr="001A6304" w:rsidRDefault="00A4091F" w:rsidP="00A4091F">
      <w:pPr>
        <w:numPr>
          <w:ilvl w:val="0"/>
          <w:numId w:val="1"/>
        </w:numPr>
        <w:rPr>
          <w:b w:val="0"/>
          <w:sz w:val="20"/>
          <w:szCs w:val="20"/>
        </w:rPr>
      </w:pPr>
      <w:r w:rsidRPr="001A6304">
        <w:rPr>
          <w:b w:val="0"/>
          <w:sz w:val="20"/>
          <w:szCs w:val="20"/>
        </w:rPr>
        <w:t>I am not disqualified from managing a corporation, within the meaning of the Corporations Act 2001, and</w:t>
      </w:r>
    </w:p>
    <w:p w14:paraId="0B7929AB" w14:textId="5D360F11" w:rsidR="00A4091F" w:rsidRPr="001A6304" w:rsidRDefault="00A4091F" w:rsidP="00A4091F">
      <w:pPr>
        <w:numPr>
          <w:ilvl w:val="0"/>
          <w:numId w:val="1"/>
        </w:numPr>
        <w:rPr>
          <w:b w:val="0"/>
          <w:sz w:val="20"/>
          <w:szCs w:val="20"/>
        </w:rPr>
      </w:pPr>
      <w:r w:rsidRPr="001A6304">
        <w:rPr>
          <w:b w:val="0"/>
          <w:sz w:val="20"/>
          <w:szCs w:val="20"/>
        </w:rPr>
        <w:t xml:space="preserve">I have not been disqualified by the Australian Charities and Not-for Profits </w:t>
      </w:r>
      <w:r w:rsidR="001A6304">
        <w:rPr>
          <w:b w:val="0"/>
          <w:sz w:val="20"/>
          <w:szCs w:val="20"/>
        </w:rPr>
        <w:t xml:space="preserve">(herein ‘ACNC’) </w:t>
      </w:r>
      <w:r w:rsidRPr="001A6304">
        <w:rPr>
          <w:b w:val="0"/>
          <w:sz w:val="20"/>
          <w:szCs w:val="20"/>
        </w:rPr>
        <w:t>Commissioner at any time during the previous year from being a responsible person (what the ACNC Act calls a ‘responsible entity’) of a registered charity.</w:t>
      </w:r>
    </w:p>
    <w:p w14:paraId="42403FA4" w14:textId="7DECE5AD" w:rsidR="00A4091F" w:rsidRPr="001A6304" w:rsidRDefault="00A4091F" w:rsidP="00A4091F">
      <w:pPr>
        <w:numPr>
          <w:ilvl w:val="0"/>
          <w:numId w:val="1"/>
        </w:numPr>
        <w:rPr>
          <w:b w:val="0"/>
          <w:sz w:val="20"/>
          <w:szCs w:val="20"/>
        </w:rPr>
      </w:pPr>
      <w:r w:rsidRPr="001A6304">
        <w:rPr>
          <w:b w:val="0"/>
          <w:sz w:val="20"/>
          <w:szCs w:val="20"/>
        </w:rPr>
        <w:t>By signing this form</w:t>
      </w:r>
      <w:r w:rsidR="001A6304">
        <w:rPr>
          <w:b w:val="0"/>
          <w:sz w:val="20"/>
          <w:szCs w:val="20"/>
        </w:rPr>
        <w:t>,</w:t>
      </w:r>
      <w:r w:rsidRPr="001A6304">
        <w:rPr>
          <w:b w:val="0"/>
          <w:sz w:val="20"/>
          <w:szCs w:val="20"/>
        </w:rPr>
        <w:t xml:space="preserve"> I consent to the organization checking the Disqualified Persons Register and the ACNC Register of Persons Disqualified to ensure that I am not listed.</w:t>
      </w:r>
    </w:p>
    <w:p w14:paraId="790BD3B9" w14:textId="77777777" w:rsidR="00A4091F" w:rsidRPr="001A6304" w:rsidRDefault="00A4091F" w:rsidP="00A4091F">
      <w:pPr>
        <w:rPr>
          <w:b w:val="0"/>
          <w:sz w:val="20"/>
          <w:szCs w:val="20"/>
        </w:rPr>
      </w:pPr>
    </w:p>
    <w:p w14:paraId="55C651A6" w14:textId="77777777" w:rsidR="00A4091F" w:rsidRPr="001A6304" w:rsidRDefault="00906E1C" w:rsidP="00A4091F">
      <w:pPr>
        <w:rPr>
          <w:b w:val="0"/>
          <w:sz w:val="20"/>
          <w:szCs w:val="20"/>
        </w:rPr>
      </w:pPr>
      <w:r w:rsidRPr="001A6304">
        <w:rPr>
          <w:b w:val="0"/>
          <w:sz w:val="20"/>
          <w:szCs w:val="20"/>
        </w:rPr>
        <w:t>While I am a responsible</w:t>
      </w:r>
      <w:r w:rsidR="00A4091F" w:rsidRPr="001A6304">
        <w:rPr>
          <w:b w:val="0"/>
          <w:sz w:val="20"/>
          <w:szCs w:val="20"/>
        </w:rPr>
        <w:t xml:space="preserve"> person for the </w:t>
      </w:r>
      <w:proofErr w:type="gramStart"/>
      <w:r w:rsidR="00A4091F" w:rsidRPr="001A6304">
        <w:rPr>
          <w:b w:val="0"/>
          <w:sz w:val="20"/>
          <w:szCs w:val="20"/>
        </w:rPr>
        <w:t>charity</w:t>
      </w:r>
      <w:proofErr w:type="gramEnd"/>
      <w:r w:rsidR="00A4091F" w:rsidRPr="001A6304">
        <w:rPr>
          <w:b w:val="0"/>
          <w:sz w:val="20"/>
          <w:szCs w:val="20"/>
        </w:rPr>
        <w:t xml:space="preserve"> I agree to notify the charity as soon as possible if I do become disqualified from managing a corporation within the meaning of the Corporations Act 2001, or am disqualified by the Australian Charities and Not-for Profits Commissioner. </w:t>
      </w:r>
    </w:p>
    <w:p w14:paraId="34372772" w14:textId="77777777" w:rsidR="00A4091F" w:rsidRPr="001A6304" w:rsidRDefault="00A4091F" w:rsidP="00A4091F">
      <w:pPr>
        <w:rPr>
          <w:b w:val="0"/>
          <w:sz w:val="20"/>
          <w:szCs w:val="20"/>
        </w:rPr>
      </w:pPr>
    </w:p>
    <w:p w14:paraId="42F10799" w14:textId="77777777" w:rsidR="00A4091F" w:rsidRPr="001A6304" w:rsidRDefault="00A4091F" w:rsidP="00A4091F">
      <w:pPr>
        <w:rPr>
          <w:b w:val="0"/>
          <w:sz w:val="20"/>
          <w:szCs w:val="20"/>
        </w:rPr>
      </w:pPr>
    </w:p>
    <w:p w14:paraId="33BD417D" w14:textId="77777777" w:rsidR="00A4091F" w:rsidRPr="001A6304" w:rsidRDefault="00A4091F" w:rsidP="00A4091F">
      <w:pPr>
        <w:rPr>
          <w:b w:val="0"/>
          <w:sz w:val="20"/>
          <w:szCs w:val="20"/>
        </w:rPr>
      </w:pPr>
      <w:r w:rsidRPr="001A6304">
        <w:rPr>
          <w:b w:val="0"/>
          <w:sz w:val="20"/>
          <w:szCs w:val="20"/>
        </w:rPr>
        <w:t>…………………………………………………………………</w:t>
      </w:r>
    </w:p>
    <w:p w14:paraId="7E862821" w14:textId="77777777" w:rsidR="00A4091F" w:rsidRPr="001A6304" w:rsidRDefault="00A4091F" w:rsidP="00A4091F">
      <w:pPr>
        <w:rPr>
          <w:b w:val="0"/>
          <w:sz w:val="20"/>
          <w:szCs w:val="20"/>
        </w:rPr>
      </w:pPr>
      <w:r w:rsidRPr="001A6304">
        <w:rPr>
          <w:b w:val="0"/>
          <w:sz w:val="20"/>
          <w:szCs w:val="20"/>
        </w:rPr>
        <w:t>Signature</w:t>
      </w:r>
    </w:p>
    <w:p w14:paraId="7BBE8461" w14:textId="77777777" w:rsidR="00A4091F" w:rsidRPr="001A6304" w:rsidRDefault="00A4091F" w:rsidP="00A4091F">
      <w:pPr>
        <w:rPr>
          <w:b w:val="0"/>
          <w:sz w:val="20"/>
          <w:szCs w:val="20"/>
        </w:rPr>
      </w:pPr>
    </w:p>
    <w:p w14:paraId="56E969F5" w14:textId="77777777" w:rsidR="00A4091F" w:rsidRPr="001A6304" w:rsidRDefault="00A4091F" w:rsidP="00A4091F">
      <w:pPr>
        <w:rPr>
          <w:b w:val="0"/>
          <w:sz w:val="20"/>
          <w:szCs w:val="20"/>
        </w:rPr>
      </w:pPr>
      <w:r w:rsidRPr="001A6304">
        <w:rPr>
          <w:b w:val="0"/>
          <w:sz w:val="20"/>
          <w:szCs w:val="20"/>
        </w:rPr>
        <w:t>…………………………………………………………………</w:t>
      </w:r>
    </w:p>
    <w:p w14:paraId="5392CB6C" w14:textId="77777777" w:rsidR="00A4091F" w:rsidRPr="001A6304" w:rsidRDefault="00A4091F" w:rsidP="00A4091F">
      <w:pPr>
        <w:rPr>
          <w:b w:val="0"/>
          <w:sz w:val="20"/>
          <w:szCs w:val="20"/>
        </w:rPr>
      </w:pPr>
      <w:r w:rsidRPr="001A6304">
        <w:rPr>
          <w:b w:val="0"/>
          <w:sz w:val="20"/>
          <w:szCs w:val="20"/>
        </w:rPr>
        <w:t>Name</w:t>
      </w:r>
    </w:p>
    <w:p w14:paraId="4192CBE5" w14:textId="77777777" w:rsidR="00A4091F" w:rsidRPr="001A6304" w:rsidRDefault="00A4091F" w:rsidP="00A4091F">
      <w:pPr>
        <w:rPr>
          <w:b w:val="0"/>
          <w:sz w:val="20"/>
          <w:szCs w:val="20"/>
        </w:rPr>
      </w:pPr>
    </w:p>
    <w:p w14:paraId="37A4EBFB" w14:textId="77777777" w:rsidR="00A4091F" w:rsidRPr="001A6304" w:rsidRDefault="00A4091F" w:rsidP="00A4091F">
      <w:pPr>
        <w:rPr>
          <w:b w:val="0"/>
          <w:sz w:val="20"/>
          <w:szCs w:val="20"/>
        </w:rPr>
      </w:pPr>
      <w:r w:rsidRPr="001A6304">
        <w:rPr>
          <w:b w:val="0"/>
          <w:sz w:val="20"/>
          <w:szCs w:val="20"/>
        </w:rPr>
        <w:t>Date:</w:t>
      </w:r>
      <w:r w:rsidRPr="001A6304">
        <w:rPr>
          <w:b w:val="0"/>
          <w:sz w:val="20"/>
          <w:szCs w:val="20"/>
        </w:rPr>
        <w:tab/>
      </w:r>
      <w:r w:rsidRPr="001A6304">
        <w:rPr>
          <w:b w:val="0"/>
          <w:sz w:val="20"/>
          <w:szCs w:val="20"/>
        </w:rPr>
        <w:tab/>
        <w:t>... /  ...  / ….</w:t>
      </w:r>
    </w:p>
    <w:p w14:paraId="4CFDC337" w14:textId="1157E4E0" w:rsidR="00E97BF4" w:rsidRPr="001A6304" w:rsidRDefault="00E97BF4">
      <w:pPr>
        <w:rPr>
          <w:sz w:val="21"/>
          <w:szCs w:val="21"/>
        </w:rPr>
      </w:pPr>
    </w:p>
    <w:p w14:paraId="072C68A0" w14:textId="3860F59B" w:rsidR="00901F3C" w:rsidRPr="001A6304" w:rsidRDefault="00901F3C" w:rsidP="00901F3C">
      <w:pPr>
        <w:pBdr>
          <w:top w:val="single" w:sz="4" w:space="1" w:color="auto" w:shadow="1"/>
          <w:left w:val="single" w:sz="4" w:space="4" w:color="auto" w:shadow="1"/>
          <w:bottom w:val="single" w:sz="4" w:space="1" w:color="auto" w:shadow="1"/>
          <w:right w:val="single" w:sz="4" w:space="4" w:color="auto" w:shadow="1"/>
        </w:pBdr>
        <w:jc w:val="center"/>
        <w:rPr>
          <w:sz w:val="22"/>
          <w:szCs w:val="22"/>
        </w:rPr>
      </w:pPr>
      <w:r w:rsidRPr="001A6304">
        <w:rPr>
          <w:sz w:val="22"/>
          <w:szCs w:val="22"/>
        </w:rPr>
        <w:t>CONFIDENTIALITY AGREEMENT</w:t>
      </w:r>
    </w:p>
    <w:p w14:paraId="73F40EF5" w14:textId="6608834F" w:rsidR="00901F3C" w:rsidRPr="001A6304" w:rsidRDefault="00901F3C">
      <w:pPr>
        <w:rPr>
          <w:sz w:val="21"/>
          <w:szCs w:val="21"/>
        </w:rPr>
      </w:pPr>
    </w:p>
    <w:p w14:paraId="238E914C" w14:textId="77777777" w:rsidR="001A6304" w:rsidRPr="001A6304" w:rsidRDefault="001A6304" w:rsidP="001A6304">
      <w:pPr>
        <w:rPr>
          <w:b w:val="0"/>
          <w:sz w:val="20"/>
          <w:szCs w:val="20"/>
        </w:rPr>
      </w:pPr>
      <w:r w:rsidRPr="001A6304">
        <w:rPr>
          <w:b w:val="0"/>
          <w:sz w:val="20"/>
          <w:szCs w:val="20"/>
        </w:rPr>
        <w:t>I,</w:t>
      </w:r>
      <w:r w:rsidRPr="001A6304">
        <w:rPr>
          <w:b w:val="0"/>
          <w:sz w:val="22"/>
          <w:szCs w:val="22"/>
        </w:rPr>
        <w:t xml:space="preserve"> </w:t>
      </w:r>
      <w:r w:rsidRPr="001A6304">
        <w:rPr>
          <w:b w:val="0"/>
          <w:sz w:val="20"/>
          <w:szCs w:val="20"/>
        </w:rPr>
        <w:t>………………………</w:t>
      </w:r>
      <w:proofErr w:type="gramStart"/>
      <w:r w:rsidRPr="001A6304">
        <w:rPr>
          <w:b w:val="0"/>
          <w:sz w:val="20"/>
          <w:szCs w:val="20"/>
        </w:rPr>
        <w:t>…..</w:t>
      </w:r>
      <w:proofErr w:type="gramEnd"/>
      <w:r w:rsidRPr="001A6304">
        <w:rPr>
          <w:b w:val="0"/>
          <w:sz w:val="20"/>
          <w:szCs w:val="20"/>
        </w:rPr>
        <w:t>……</w:t>
      </w:r>
      <w:r w:rsidRPr="001A6304">
        <w:rPr>
          <w:b w:val="0"/>
          <w:sz w:val="22"/>
          <w:szCs w:val="22"/>
        </w:rPr>
        <w:t xml:space="preserve"> </w:t>
      </w:r>
      <w:proofErr w:type="gramStart"/>
      <w:r w:rsidRPr="001A6304">
        <w:rPr>
          <w:b w:val="0"/>
          <w:sz w:val="20"/>
          <w:szCs w:val="20"/>
        </w:rPr>
        <w:t>of  …</w:t>
      </w:r>
      <w:proofErr w:type="gramEnd"/>
      <w:r w:rsidRPr="001A6304">
        <w:rPr>
          <w:b w:val="0"/>
          <w:sz w:val="20"/>
          <w:szCs w:val="20"/>
        </w:rPr>
        <w:t>…………….………</w:t>
      </w:r>
      <w:r>
        <w:rPr>
          <w:b w:val="0"/>
          <w:sz w:val="20"/>
          <w:szCs w:val="20"/>
        </w:rPr>
        <w:t>……………</w:t>
      </w:r>
      <w:r w:rsidRPr="001A6304">
        <w:rPr>
          <w:b w:val="0"/>
          <w:sz w:val="20"/>
          <w:szCs w:val="20"/>
        </w:rPr>
        <w:t xml:space="preserve">……………………………… </w:t>
      </w:r>
    </w:p>
    <w:p w14:paraId="4B6276F5" w14:textId="053AE927" w:rsidR="00901F3C" w:rsidRPr="001A6304" w:rsidRDefault="00901F3C" w:rsidP="00901F3C">
      <w:pPr>
        <w:rPr>
          <w:b w:val="0"/>
          <w:sz w:val="20"/>
          <w:szCs w:val="20"/>
        </w:rPr>
      </w:pPr>
    </w:p>
    <w:p w14:paraId="262E5CC0" w14:textId="3F8E2326" w:rsidR="001A6304" w:rsidRDefault="001A6304" w:rsidP="001A6304">
      <w:pPr>
        <w:rPr>
          <w:b w:val="0"/>
          <w:sz w:val="20"/>
          <w:szCs w:val="20"/>
          <w:lang w:val="en-AU"/>
        </w:rPr>
      </w:pPr>
      <w:r w:rsidRPr="001A6304">
        <w:rPr>
          <w:b w:val="0"/>
          <w:sz w:val="20"/>
          <w:szCs w:val="20"/>
          <w:lang w:val="en-AU"/>
        </w:rPr>
        <w:t>hereby agree to ensure that I do not in any capacity, be it verbal, written or any other form of electronic communication, disclose to any person, persons or body corporate outside of the diocese itself, any confidential aspect of the diocese’s operation, including information about clients, suppliers, policies, procedures, work methods, corporate affairs or intellectual property.</w:t>
      </w:r>
      <w:r>
        <w:rPr>
          <w:b w:val="0"/>
          <w:sz w:val="20"/>
          <w:szCs w:val="20"/>
          <w:lang w:val="en-AU"/>
        </w:rPr>
        <w:t xml:space="preserve"> </w:t>
      </w:r>
      <w:r w:rsidRPr="001A6304">
        <w:rPr>
          <w:b w:val="0"/>
          <w:sz w:val="20"/>
          <w:szCs w:val="20"/>
          <w:lang w:val="en-AU"/>
        </w:rPr>
        <w:t xml:space="preserve">I </w:t>
      </w:r>
      <w:r>
        <w:rPr>
          <w:b w:val="0"/>
          <w:sz w:val="20"/>
          <w:szCs w:val="20"/>
          <w:lang w:val="en-AU"/>
        </w:rPr>
        <w:t xml:space="preserve">also </w:t>
      </w:r>
      <w:r w:rsidRPr="001A6304">
        <w:rPr>
          <w:b w:val="0"/>
          <w:sz w:val="20"/>
          <w:szCs w:val="20"/>
          <w:lang w:val="en-AU"/>
        </w:rPr>
        <w:t xml:space="preserve">agree not to disclose any confidential aspect of the diocese’s operations after ceasing my role with the Diocese of Northern Territory. </w:t>
      </w:r>
    </w:p>
    <w:p w14:paraId="7D7C650D" w14:textId="77777777" w:rsidR="001A6304" w:rsidRDefault="001A6304" w:rsidP="001A6304">
      <w:pPr>
        <w:rPr>
          <w:b w:val="0"/>
          <w:sz w:val="20"/>
          <w:szCs w:val="20"/>
          <w:lang w:val="en-AU"/>
        </w:rPr>
      </w:pPr>
    </w:p>
    <w:p w14:paraId="338E3D44" w14:textId="3486491A" w:rsidR="001A6304" w:rsidRPr="001A6304" w:rsidRDefault="001A6304" w:rsidP="001A6304">
      <w:pPr>
        <w:rPr>
          <w:b w:val="0"/>
          <w:sz w:val="20"/>
          <w:szCs w:val="20"/>
          <w:lang w:val="en-AU"/>
        </w:rPr>
      </w:pPr>
      <w:r w:rsidRPr="001A6304">
        <w:rPr>
          <w:b w:val="0"/>
          <w:sz w:val="20"/>
          <w:szCs w:val="20"/>
          <w:lang w:val="en-AU"/>
        </w:rPr>
        <w:t>I understand and agree that in certain circumstances disclosure of the above information about the Diocese may be necessary, but any disclosure must be authorised by the Bishop of the Synod of th</w:t>
      </w:r>
      <w:r>
        <w:rPr>
          <w:b w:val="0"/>
          <w:sz w:val="20"/>
          <w:szCs w:val="20"/>
          <w:lang w:val="en-AU"/>
        </w:rPr>
        <w:t>e</w:t>
      </w:r>
      <w:r w:rsidRPr="001A6304">
        <w:rPr>
          <w:b w:val="0"/>
          <w:sz w:val="20"/>
          <w:szCs w:val="20"/>
          <w:lang w:val="en-AU"/>
        </w:rPr>
        <w:t xml:space="preserve"> Diocese.</w:t>
      </w:r>
      <w:r>
        <w:rPr>
          <w:b w:val="0"/>
          <w:sz w:val="20"/>
          <w:szCs w:val="20"/>
          <w:lang w:val="en-AU"/>
        </w:rPr>
        <w:t xml:space="preserve"> </w:t>
      </w:r>
    </w:p>
    <w:p w14:paraId="6FA267C1" w14:textId="44735332" w:rsidR="00901F3C" w:rsidRPr="001A6304" w:rsidRDefault="00901F3C">
      <w:pPr>
        <w:rPr>
          <w:sz w:val="21"/>
          <w:szCs w:val="21"/>
        </w:rPr>
      </w:pPr>
    </w:p>
    <w:p w14:paraId="09A816AA" w14:textId="77777777" w:rsidR="00901F3C" w:rsidRPr="001A6304" w:rsidRDefault="00901F3C" w:rsidP="00901F3C">
      <w:pPr>
        <w:rPr>
          <w:b w:val="0"/>
          <w:sz w:val="20"/>
          <w:szCs w:val="20"/>
        </w:rPr>
      </w:pPr>
    </w:p>
    <w:p w14:paraId="107A2F48" w14:textId="77777777" w:rsidR="00901F3C" w:rsidRPr="001A6304" w:rsidRDefault="00901F3C" w:rsidP="00901F3C">
      <w:pPr>
        <w:rPr>
          <w:b w:val="0"/>
          <w:sz w:val="20"/>
          <w:szCs w:val="20"/>
        </w:rPr>
      </w:pPr>
    </w:p>
    <w:p w14:paraId="3A74A77C" w14:textId="77777777" w:rsidR="00901F3C" w:rsidRPr="001A6304" w:rsidRDefault="00901F3C" w:rsidP="00901F3C">
      <w:pPr>
        <w:rPr>
          <w:b w:val="0"/>
          <w:sz w:val="20"/>
          <w:szCs w:val="20"/>
        </w:rPr>
      </w:pPr>
      <w:r w:rsidRPr="001A6304">
        <w:rPr>
          <w:b w:val="0"/>
          <w:sz w:val="20"/>
          <w:szCs w:val="20"/>
        </w:rPr>
        <w:t>…………………………………………………………………</w:t>
      </w:r>
    </w:p>
    <w:p w14:paraId="284A2115" w14:textId="77777777" w:rsidR="00901F3C" w:rsidRPr="001A6304" w:rsidRDefault="00901F3C" w:rsidP="00901F3C">
      <w:pPr>
        <w:rPr>
          <w:b w:val="0"/>
          <w:sz w:val="20"/>
          <w:szCs w:val="20"/>
        </w:rPr>
      </w:pPr>
      <w:r w:rsidRPr="001A6304">
        <w:rPr>
          <w:b w:val="0"/>
          <w:sz w:val="20"/>
          <w:szCs w:val="20"/>
        </w:rPr>
        <w:t>Signature</w:t>
      </w:r>
    </w:p>
    <w:p w14:paraId="3EE3DEB9" w14:textId="77777777" w:rsidR="00901F3C" w:rsidRPr="001A6304" w:rsidRDefault="00901F3C" w:rsidP="00901F3C">
      <w:pPr>
        <w:rPr>
          <w:b w:val="0"/>
          <w:sz w:val="20"/>
          <w:szCs w:val="20"/>
        </w:rPr>
      </w:pPr>
    </w:p>
    <w:p w14:paraId="46E42C9C" w14:textId="77777777" w:rsidR="00901F3C" w:rsidRPr="001A6304" w:rsidRDefault="00901F3C" w:rsidP="00901F3C">
      <w:pPr>
        <w:rPr>
          <w:b w:val="0"/>
          <w:sz w:val="20"/>
          <w:szCs w:val="20"/>
        </w:rPr>
      </w:pPr>
      <w:r w:rsidRPr="001A6304">
        <w:rPr>
          <w:b w:val="0"/>
          <w:sz w:val="20"/>
          <w:szCs w:val="20"/>
        </w:rPr>
        <w:t>…………………………………………………………………</w:t>
      </w:r>
    </w:p>
    <w:p w14:paraId="3A902880" w14:textId="77777777" w:rsidR="00901F3C" w:rsidRPr="001A6304" w:rsidRDefault="00901F3C" w:rsidP="00901F3C">
      <w:pPr>
        <w:rPr>
          <w:b w:val="0"/>
          <w:sz w:val="20"/>
          <w:szCs w:val="20"/>
        </w:rPr>
      </w:pPr>
      <w:r w:rsidRPr="001A6304">
        <w:rPr>
          <w:b w:val="0"/>
          <w:sz w:val="20"/>
          <w:szCs w:val="20"/>
        </w:rPr>
        <w:t>Name</w:t>
      </w:r>
    </w:p>
    <w:p w14:paraId="476E8972" w14:textId="77777777" w:rsidR="00901F3C" w:rsidRPr="001A6304" w:rsidRDefault="00901F3C" w:rsidP="00901F3C">
      <w:pPr>
        <w:rPr>
          <w:b w:val="0"/>
          <w:sz w:val="20"/>
          <w:szCs w:val="20"/>
        </w:rPr>
      </w:pPr>
    </w:p>
    <w:p w14:paraId="4C58E723" w14:textId="48EBDA19" w:rsidR="00901F3C" w:rsidRPr="001A6304" w:rsidRDefault="00901F3C">
      <w:pPr>
        <w:rPr>
          <w:b w:val="0"/>
          <w:sz w:val="20"/>
          <w:szCs w:val="20"/>
        </w:rPr>
      </w:pPr>
      <w:r w:rsidRPr="001A6304">
        <w:rPr>
          <w:b w:val="0"/>
          <w:sz w:val="20"/>
          <w:szCs w:val="20"/>
        </w:rPr>
        <w:t>Date:</w:t>
      </w:r>
      <w:r w:rsidRPr="001A6304">
        <w:rPr>
          <w:b w:val="0"/>
          <w:sz w:val="20"/>
          <w:szCs w:val="20"/>
        </w:rPr>
        <w:tab/>
      </w:r>
      <w:r w:rsidRPr="001A6304">
        <w:rPr>
          <w:b w:val="0"/>
          <w:sz w:val="20"/>
          <w:szCs w:val="20"/>
        </w:rPr>
        <w:tab/>
        <w:t xml:space="preserve">... </w:t>
      </w:r>
      <w:proofErr w:type="gramStart"/>
      <w:r w:rsidRPr="001A6304">
        <w:rPr>
          <w:b w:val="0"/>
          <w:sz w:val="20"/>
          <w:szCs w:val="20"/>
        </w:rPr>
        <w:t>/  ...</w:t>
      </w:r>
      <w:proofErr w:type="gramEnd"/>
      <w:r w:rsidRPr="001A6304">
        <w:rPr>
          <w:b w:val="0"/>
          <w:sz w:val="20"/>
          <w:szCs w:val="20"/>
        </w:rPr>
        <w:t xml:space="preserve">  / ….</w:t>
      </w:r>
    </w:p>
    <w:sectPr w:rsidR="00901F3C" w:rsidRPr="001A6304" w:rsidSect="00A139C0">
      <w:headerReference w:type="default" r:id="rId8"/>
      <w:footerReference w:type="even" r:id="rId9"/>
      <w:footerReference w:type="default" r:id="rId10"/>
      <w:pgSz w:w="11900" w:h="16840"/>
      <w:pgMar w:top="1440" w:right="1800"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AC5B8" w14:textId="77777777" w:rsidR="00696829" w:rsidRDefault="00696829" w:rsidP="002121DA">
      <w:r>
        <w:separator/>
      </w:r>
    </w:p>
  </w:endnote>
  <w:endnote w:type="continuationSeparator" w:id="0">
    <w:p w14:paraId="6A839F20" w14:textId="77777777" w:rsidR="00696829" w:rsidRDefault="00696829" w:rsidP="00212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Vivaldi">
    <w:panose1 w:val="03020602050506090804"/>
    <w:charset w:val="4D"/>
    <w:family w:val="script"/>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Light">
    <w:altName w:val="HELVETICA LIGHT"/>
    <w:panose1 w:val="020B0403020202020204"/>
    <w:charset w:val="00"/>
    <w:family w:val="swiss"/>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58" w:type="dxa"/>
        <w:left w:w="115" w:type="dxa"/>
        <w:bottom w:w="58" w:type="dxa"/>
        <w:right w:w="115" w:type="dxa"/>
      </w:tblCellMar>
      <w:tblLook w:val="04A0" w:firstRow="1" w:lastRow="0" w:firstColumn="1" w:lastColumn="0" w:noHBand="0" w:noVBand="1"/>
    </w:tblPr>
    <w:tblGrid>
      <w:gridCol w:w="1233"/>
      <w:gridCol w:w="7307"/>
    </w:tblGrid>
    <w:tr w:rsidR="00A139C0" w14:paraId="6DEADD19" w14:textId="77777777" w:rsidTr="005E5603">
      <w:tc>
        <w:tcPr>
          <w:tcW w:w="295" w:type="pct"/>
          <w:tcBorders>
            <w:right w:val="single" w:sz="18" w:space="0" w:color="4F81BD"/>
          </w:tcBorders>
        </w:tcPr>
        <w:p w14:paraId="742EBA89" w14:textId="77777777" w:rsidR="00A139C0" w:rsidRPr="005E5603" w:rsidRDefault="00D23C5B" w:rsidP="00D23C5B">
          <w:pPr>
            <w:pStyle w:val="Header"/>
            <w:tabs>
              <w:tab w:val="clear" w:pos="4320"/>
              <w:tab w:val="clear" w:pos="8640"/>
              <w:tab w:val="center" w:pos="146"/>
              <w:tab w:val="right" w:pos="293"/>
            </w:tabs>
            <w:rPr>
              <w:rFonts w:ascii="Calibri" w:hAnsi="Calibri"/>
              <w:b w:val="0"/>
              <w:color w:val="4F81BD"/>
            </w:rPr>
          </w:pPr>
          <w:r w:rsidRPr="00D23C5B">
            <w:rPr>
              <w:rFonts w:ascii="Calibri" w:hAnsi="Calibri"/>
              <w:b w:val="0"/>
              <w:color w:val="4F81BD"/>
            </w:rPr>
            <w:t>[Type text]</w:t>
          </w:r>
          <w:r w:rsidRPr="00D23C5B">
            <w:rPr>
              <w:rFonts w:ascii="Calibri" w:hAnsi="Calibri"/>
              <w:b w:val="0"/>
            </w:rPr>
            <w:tab/>
          </w:r>
          <w:r w:rsidRPr="00D23C5B">
            <w:rPr>
              <w:rFonts w:ascii="Calibri" w:hAnsi="Calibri"/>
              <w:b w:val="0"/>
              <w:color w:val="4F81BD"/>
            </w:rPr>
            <w:t>[Type text]</w:t>
          </w:r>
          <w:r w:rsidRPr="00D23C5B">
            <w:rPr>
              <w:rFonts w:ascii="Calibri" w:hAnsi="Calibri"/>
              <w:b w:val="0"/>
            </w:rPr>
            <w:tab/>
          </w:r>
          <w:r w:rsidRPr="00D23C5B">
            <w:rPr>
              <w:rFonts w:ascii="Calibri" w:hAnsi="Calibri"/>
              <w:b w:val="0"/>
              <w:color w:val="4F81BD"/>
            </w:rPr>
            <w:t>[Type text][Type text]</w:t>
          </w:r>
          <w:r w:rsidRPr="00D23C5B">
            <w:rPr>
              <w:rFonts w:ascii="Calibri" w:hAnsi="Calibri"/>
              <w:b w:val="0"/>
            </w:rPr>
            <w:tab/>
          </w:r>
          <w:r w:rsidRPr="00D23C5B">
            <w:rPr>
              <w:rFonts w:ascii="Calibri" w:hAnsi="Calibri"/>
              <w:b w:val="0"/>
              <w:color w:val="4F81BD"/>
            </w:rPr>
            <w:t>[Type text]</w:t>
          </w:r>
          <w:r w:rsidRPr="00D23C5B">
            <w:rPr>
              <w:rFonts w:ascii="Calibri" w:hAnsi="Calibri"/>
              <w:b w:val="0"/>
            </w:rPr>
            <w:tab/>
          </w:r>
          <w:r w:rsidRPr="00D23C5B">
            <w:rPr>
              <w:rFonts w:ascii="Calibri" w:hAnsi="Calibri"/>
              <w:b w:val="0"/>
              <w:color w:val="4F81BD"/>
            </w:rPr>
            <w:t>[Type text][Type text]</w:t>
          </w:r>
          <w:r w:rsidRPr="00D23C5B">
            <w:rPr>
              <w:rFonts w:ascii="Calibri" w:hAnsi="Calibri"/>
              <w:b w:val="0"/>
            </w:rPr>
            <w:tab/>
          </w:r>
          <w:r w:rsidRPr="00D23C5B">
            <w:rPr>
              <w:rFonts w:ascii="Calibri" w:hAnsi="Calibri"/>
              <w:b w:val="0"/>
              <w:color w:val="4F81BD"/>
            </w:rPr>
            <w:t>[Type text]</w:t>
          </w:r>
          <w:r w:rsidRPr="00D23C5B">
            <w:rPr>
              <w:rFonts w:ascii="Calibri" w:hAnsi="Calibri"/>
              <w:b w:val="0"/>
            </w:rPr>
            <w:tab/>
          </w:r>
          <w:r w:rsidRPr="00D23C5B">
            <w:rPr>
              <w:rFonts w:ascii="Calibri" w:hAnsi="Calibri"/>
              <w:b w:val="0"/>
              <w:color w:val="4F81BD"/>
            </w:rPr>
            <w:t>[Type text]</w:t>
          </w:r>
          <w:r w:rsidR="009B5701" w:rsidRPr="009B5701">
            <w:rPr>
              <w:rFonts w:ascii="Calibri" w:hAnsi="Calibri"/>
              <w:b w:val="0"/>
              <w:color w:val="4F81BD"/>
            </w:rPr>
            <w:t>[Type text]</w:t>
          </w:r>
          <w:r w:rsidR="009B5701" w:rsidRPr="009B5701">
            <w:rPr>
              <w:rFonts w:ascii="Calibri" w:hAnsi="Calibri"/>
              <w:b w:val="0"/>
            </w:rPr>
            <w:tab/>
          </w:r>
          <w:r w:rsidR="009B5701" w:rsidRPr="009B5701">
            <w:rPr>
              <w:rFonts w:ascii="Calibri" w:hAnsi="Calibri"/>
              <w:b w:val="0"/>
              <w:color w:val="4F81BD"/>
            </w:rPr>
            <w:t>[Type text]</w:t>
          </w:r>
          <w:r w:rsidR="009B5701" w:rsidRPr="009B5701">
            <w:rPr>
              <w:rFonts w:ascii="Calibri" w:hAnsi="Calibri"/>
              <w:b w:val="0"/>
            </w:rPr>
            <w:tab/>
          </w:r>
          <w:r w:rsidR="009B5701" w:rsidRPr="009B5701">
            <w:rPr>
              <w:rFonts w:ascii="Calibri" w:hAnsi="Calibri"/>
              <w:b w:val="0"/>
              <w:color w:val="4F81BD"/>
            </w:rPr>
            <w:t>[Type text]</w:t>
          </w:r>
          <w:r w:rsidR="00A139C0" w:rsidRPr="005E5603">
            <w:rPr>
              <w:rFonts w:ascii="Calibri" w:hAnsi="Calibri"/>
              <w:b w:val="0"/>
              <w:color w:val="4F81BD"/>
            </w:rPr>
            <w:t>[Type text]</w:t>
          </w:r>
          <w:r w:rsidR="00A139C0" w:rsidRPr="005E5603">
            <w:rPr>
              <w:rFonts w:ascii="Calibri" w:hAnsi="Calibri"/>
              <w:b w:val="0"/>
            </w:rPr>
            <w:t xml:space="preserve"> </w:t>
          </w:r>
          <w:r w:rsidR="00A139C0" w:rsidRPr="005E5603">
            <w:rPr>
              <w:rFonts w:ascii="Calibri" w:hAnsi="Calibri"/>
              <w:b w:val="0"/>
              <w:color w:val="4F81BD"/>
            </w:rPr>
            <w:t>[Type text]</w:t>
          </w:r>
          <w:r w:rsidR="00A139C0" w:rsidRPr="005E5603">
            <w:rPr>
              <w:rFonts w:ascii="Calibri" w:hAnsi="Calibri"/>
              <w:b w:val="0"/>
            </w:rPr>
            <w:t xml:space="preserve"> </w:t>
          </w:r>
          <w:r w:rsidR="00A139C0" w:rsidRPr="005E5603">
            <w:rPr>
              <w:rFonts w:ascii="Calibri" w:hAnsi="Calibri"/>
              <w:b w:val="0"/>
              <w:color w:val="4F81BD"/>
            </w:rPr>
            <w:t>[Type text]</w:t>
          </w:r>
          <w:r w:rsidR="00A139C0" w:rsidRPr="005E5603">
            <w:rPr>
              <w:rFonts w:ascii="Calibri" w:hAnsi="Calibri"/>
              <w:b w:val="0"/>
              <w:color w:val="4F81BD"/>
            </w:rPr>
            <w:fldChar w:fldCharType="begin"/>
          </w:r>
          <w:r w:rsidR="00A139C0" w:rsidRPr="005E5603">
            <w:rPr>
              <w:rFonts w:ascii="Calibri" w:hAnsi="Calibri"/>
              <w:color w:val="4F81BD"/>
            </w:rPr>
            <w:instrText xml:space="preserve"> PAGE   \* MERGEFORMAT </w:instrText>
          </w:r>
          <w:r w:rsidR="00A139C0" w:rsidRPr="005E5603">
            <w:rPr>
              <w:rFonts w:ascii="Calibri" w:hAnsi="Calibri"/>
              <w:b w:val="0"/>
              <w:color w:val="4F81BD"/>
            </w:rPr>
            <w:fldChar w:fldCharType="separate"/>
          </w:r>
          <w:r w:rsidR="00A139C0" w:rsidRPr="005E5603">
            <w:rPr>
              <w:rFonts w:ascii="Calibri" w:hAnsi="Calibri"/>
              <w:noProof/>
              <w:color w:val="4F81BD"/>
            </w:rPr>
            <w:t>1</w:t>
          </w:r>
          <w:r w:rsidR="00A139C0" w:rsidRPr="005E5603">
            <w:rPr>
              <w:rFonts w:ascii="Calibri" w:hAnsi="Calibri"/>
              <w:b w:val="0"/>
              <w:color w:val="4F81BD"/>
            </w:rPr>
            <w:fldChar w:fldCharType="end"/>
          </w:r>
        </w:p>
      </w:tc>
      <w:tc>
        <w:tcPr>
          <w:tcW w:w="4705" w:type="pct"/>
          <w:tcBorders>
            <w:left w:val="single" w:sz="18" w:space="0" w:color="4F81BD"/>
          </w:tcBorders>
        </w:tcPr>
        <w:p w14:paraId="3FB7169A" w14:textId="77777777" w:rsidR="00A139C0" w:rsidRPr="005E5603" w:rsidRDefault="00A139C0" w:rsidP="005E5603">
          <w:pPr>
            <w:pStyle w:val="Header"/>
            <w:rPr>
              <w:rFonts w:ascii="Calibri" w:eastAsia="MS Gothic" w:hAnsi="Calibri"/>
              <w:b w:val="0"/>
              <w:color w:val="4F81BD"/>
            </w:rPr>
          </w:pPr>
          <w:r w:rsidRPr="005E5603">
            <w:rPr>
              <w:rFonts w:ascii="Calibri" w:eastAsia="MS Gothic" w:hAnsi="Calibri"/>
              <w:color w:val="4F81BD"/>
            </w:rPr>
            <w:t>[Type the document title]</w:t>
          </w:r>
        </w:p>
      </w:tc>
    </w:tr>
  </w:tbl>
  <w:p w14:paraId="6630E90A" w14:textId="77777777" w:rsidR="00A139C0" w:rsidRDefault="00A139C0" w:rsidP="002121DA">
    <w:pPr>
      <w:pStyle w:val="Footer"/>
      <w:tabs>
        <w:tab w:val="clear" w:pos="4320"/>
        <w:tab w:val="clear" w:pos="8640"/>
        <w:tab w:val="center" w:pos="4150"/>
        <w:tab w:val="right" w:pos="8300"/>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63E8F" w14:textId="77777777" w:rsidR="00753D83" w:rsidRPr="00753D83" w:rsidRDefault="00753D83" w:rsidP="00753D83">
    <w:pPr>
      <w:tabs>
        <w:tab w:val="center" w:pos="4270"/>
        <w:tab w:val="right" w:pos="8540"/>
      </w:tabs>
      <w:ind w:left="-567" w:firstLine="360"/>
      <w:jc w:val="right"/>
      <w:rPr>
        <w:rFonts w:ascii="Helvetica Light" w:hAnsi="Helvetica Light"/>
        <w:b w:val="0"/>
        <w:bCs w:val="0"/>
        <w:color w:val="E36C0A"/>
        <w:sz w:val="18"/>
        <w:szCs w:val="18"/>
      </w:rPr>
    </w:pPr>
    <w:r w:rsidRPr="00753D83">
      <w:rPr>
        <w:rFonts w:ascii="Helvetica Light" w:hAnsi="Helvetica Light"/>
        <w:b w:val="0"/>
        <w:bCs w:val="0"/>
        <w:color w:val="E36C0A"/>
        <w:sz w:val="18"/>
        <w:szCs w:val="18"/>
      </w:rPr>
      <w:t>The Synod of the Diocese of the Northern Territory</w:t>
    </w:r>
  </w:p>
  <w:p w14:paraId="79CAC6F7" w14:textId="77777777" w:rsidR="00753D83" w:rsidRPr="00753D83" w:rsidRDefault="00753D83" w:rsidP="00753D83">
    <w:pPr>
      <w:tabs>
        <w:tab w:val="center" w:pos="4270"/>
        <w:tab w:val="right" w:pos="8540"/>
      </w:tabs>
      <w:ind w:left="-567" w:firstLine="360"/>
      <w:jc w:val="right"/>
      <w:rPr>
        <w:rFonts w:ascii="Helvetica Light" w:hAnsi="Helvetica Light"/>
        <w:b w:val="0"/>
        <w:bCs w:val="0"/>
        <w:color w:val="E36C0A"/>
        <w:sz w:val="18"/>
        <w:szCs w:val="18"/>
      </w:rPr>
    </w:pPr>
    <w:r w:rsidRPr="00753D83">
      <w:rPr>
        <w:rFonts w:ascii="Helvetica Light" w:hAnsi="Helvetica Light"/>
        <w:b w:val="0"/>
        <w:bCs w:val="0"/>
        <w:color w:val="E36C0A"/>
        <w:sz w:val="18"/>
        <w:szCs w:val="18"/>
      </w:rPr>
      <w:t>A.B.N. 83 035 175 830, Incorporation Number 00160C (NT)</w:t>
    </w:r>
  </w:p>
  <w:p w14:paraId="733FFBD2" w14:textId="77777777" w:rsidR="00753D83" w:rsidRPr="00753D83" w:rsidRDefault="00753D83" w:rsidP="00753D83">
    <w:pPr>
      <w:tabs>
        <w:tab w:val="center" w:pos="4270"/>
        <w:tab w:val="right" w:pos="8540"/>
      </w:tabs>
      <w:ind w:left="-567" w:firstLine="360"/>
      <w:jc w:val="right"/>
      <w:rPr>
        <w:rFonts w:ascii="Helvetica Light" w:hAnsi="Helvetica Light"/>
        <w:b w:val="0"/>
        <w:bCs w:val="0"/>
        <w:color w:val="E36C0A"/>
        <w:sz w:val="18"/>
        <w:szCs w:val="18"/>
      </w:rPr>
    </w:pPr>
    <w:r w:rsidRPr="00753D83">
      <w:rPr>
        <w:rFonts w:ascii="Helvetica Light" w:hAnsi="Helvetica Light"/>
        <w:b w:val="0"/>
        <w:bCs w:val="0"/>
        <w:color w:val="E36C0A"/>
        <w:sz w:val="18"/>
        <w:szCs w:val="18"/>
      </w:rPr>
      <w:t>Diocesan Office: Corner Smith Street &amp; The Esplanade, Darwin NT 0800</w:t>
    </w:r>
  </w:p>
  <w:p w14:paraId="78AC9E7F" w14:textId="77777777" w:rsidR="00753D83" w:rsidRPr="00753D83" w:rsidRDefault="00753D83" w:rsidP="00753D83">
    <w:pPr>
      <w:tabs>
        <w:tab w:val="center" w:pos="4150"/>
        <w:tab w:val="right" w:pos="8300"/>
      </w:tabs>
      <w:ind w:left="-567" w:hanging="283"/>
      <w:jc w:val="right"/>
      <w:rPr>
        <w:rFonts w:ascii="Helvetica Light" w:hAnsi="Helvetica Light"/>
        <w:b w:val="0"/>
        <w:bCs w:val="0"/>
        <w:color w:val="E36C0A"/>
        <w:sz w:val="18"/>
        <w:szCs w:val="18"/>
      </w:rPr>
    </w:pPr>
    <w:r w:rsidRPr="00753D83">
      <w:rPr>
        <w:rFonts w:ascii="Helvetica Light" w:hAnsi="Helvetica Light"/>
        <w:b w:val="0"/>
        <w:bCs w:val="0"/>
        <w:color w:val="E36C0A"/>
        <w:sz w:val="18"/>
        <w:szCs w:val="18"/>
      </w:rPr>
      <w:t xml:space="preserve">           GPO Box 2950, Darwin NT </w:t>
    </w:r>
    <w:proofErr w:type="gramStart"/>
    <w:r w:rsidRPr="00753D83">
      <w:rPr>
        <w:rFonts w:ascii="Helvetica Light" w:hAnsi="Helvetica Light"/>
        <w:b w:val="0"/>
        <w:bCs w:val="0"/>
        <w:color w:val="E36C0A"/>
        <w:sz w:val="18"/>
        <w:szCs w:val="18"/>
      </w:rPr>
      <w:t>0801  Ph</w:t>
    </w:r>
    <w:proofErr w:type="gramEnd"/>
    <w:r w:rsidRPr="00753D83">
      <w:rPr>
        <w:rFonts w:ascii="Helvetica Light" w:hAnsi="Helvetica Light"/>
        <w:b w:val="0"/>
        <w:bCs w:val="0"/>
        <w:color w:val="E36C0A"/>
        <w:sz w:val="18"/>
        <w:szCs w:val="18"/>
      </w:rPr>
      <w:t>: 08 8941 7440  Fax: 08 8941 7446</w:t>
    </w:r>
  </w:p>
  <w:p w14:paraId="11496E0B" w14:textId="77777777" w:rsidR="00753D83" w:rsidRPr="00753D83" w:rsidRDefault="00753D83" w:rsidP="00753D83">
    <w:pPr>
      <w:tabs>
        <w:tab w:val="center" w:pos="4150"/>
        <w:tab w:val="right" w:pos="8300"/>
      </w:tabs>
      <w:ind w:left="-567" w:hanging="283"/>
      <w:jc w:val="right"/>
      <w:rPr>
        <w:rFonts w:ascii="Helvetica Light" w:hAnsi="Helvetica Light"/>
        <w:b w:val="0"/>
        <w:bCs w:val="0"/>
        <w:color w:val="E36C0A"/>
        <w:sz w:val="18"/>
        <w:szCs w:val="18"/>
      </w:rPr>
    </w:pPr>
    <w:r w:rsidRPr="00753D83">
      <w:rPr>
        <w:rFonts w:ascii="Helvetica Light" w:hAnsi="Helvetica Light"/>
        <w:b w:val="0"/>
        <w:bCs w:val="0"/>
        <w:color w:val="E36C0A"/>
        <w:sz w:val="18"/>
        <w:szCs w:val="18"/>
      </w:rPr>
      <w:t xml:space="preserve">         Email: </w:t>
    </w:r>
    <w:hyperlink r:id="rId1" w:history="1">
      <w:r w:rsidRPr="00753D83">
        <w:rPr>
          <w:rFonts w:ascii="Helvetica Light" w:hAnsi="Helvetica Light"/>
          <w:b w:val="0"/>
          <w:bCs w:val="0"/>
          <w:color w:val="E36C0A"/>
          <w:sz w:val="18"/>
          <w:szCs w:val="18"/>
          <w:u w:val="single"/>
        </w:rPr>
        <w:t>admin@ntanglican.org.au</w:t>
      </w:r>
    </w:hyperlink>
    <w:r w:rsidRPr="00753D83">
      <w:rPr>
        <w:rFonts w:ascii="Helvetica Light" w:hAnsi="Helvetica Light"/>
        <w:b w:val="0"/>
        <w:bCs w:val="0"/>
        <w:color w:val="E36C0A"/>
        <w:sz w:val="18"/>
        <w:szCs w:val="18"/>
      </w:rPr>
      <w:t xml:space="preserve">  Website: </w:t>
    </w:r>
    <w:hyperlink r:id="rId2" w:history="1">
      <w:r w:rsidRPr="00753D83">
        <w:rPr>
          <w:rFonts w:ascii="Helvetica Light" w:hAnsi="Helvetica Light"/>
          <w:b w:val="0"/>
          <w:bCs w:val="0"/>
          <w:color w:val="E36C0A"/>
          <w:sz w:val="18"/>
          <w:szCs w:val="18"/>
          <w:u w:val="single"/>
        </w:rPr>
        <w:t>www.ntanglican.org.au</w:t>
      </w:r>
    </w:hyperlink>
  </w:p>
  <w:p w14:paraId="08F10093" w14:textId="3716D4A5" w:rsidR="00A139C0" w:rsidRPr="00753D83" w:rsidRDefault="00A139C0" w:rsidP="00753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CCF7A" w14:textId="77777777" w:rsidR="00696829" w:rsidRDefault="00696829" w:rsidP="002121DA">
      <w:r>
        <w:separator/>
      </w:r>
    </w:p>
  </w:footnote>
  <w:footnote w:type="continuationSeparator" w:id="0">
    <w:p w14:paraId="3655B244" w14:textId="77777777" w:rsidR="00696829" w:rsidRDefault="00696829" w:rsidP="00212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F3449" w14:textId="77777777" w:rsidR="00A139C0" w:rsidRDefault="00A4091F" w:rsidP="005E5603">
    <w:pPr>
      <w:pStyle w:val="Header"/>
      <w:tabs>
        <w:tab w:val="clear" w:pos="4320"/>
        <w:tab w:val="clear" w:pos="8640"/>
        <w:tab w:val="center" w:pos="4150"/>
        <w:tab w:val="right" w:pos="8300"/>
      </w:tabs>
    </w:pPr>
    <w:r>
      <w:rPr>
        <w:rFonts w:ascii="Vivaldi" w:hAnsi="Vivaldi"/>
        <w:b w:val="0"/>
        <w:noProof/>
        <w:sz w:val="26"/>
        <w:lang w:val="en-GB" w:eastAsia="en-GB"/>
      </w:rPr>
      <w:drawing>
        <wp:inline distT="0" distB="0" distL="0" distR="0" wp14:anchorId="71E6E481" wp14:editId="41D9204D">
          <wp:extent cx="2493645" cy="9620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3645" cy="962025"/>
                  </a:xfrm>
                  <a:prstGeom prst="rect">
                    <a:avLst/>
                  </a:prstGeom>
                  <a:noFill/>
                  <a:ln>
                    <a:noFill/>
                  </a:ln>
                </pic:spPr>
              </pic:pic>
            </a:graphicData>
          </a:graphic>
        </wp:inline>
      </w:drawing>
    </w:r>
    <w:r w:rsidR="00A139C0">
      <w:tab/>
    </w:r>
    <w:r w:rsidR="00A139C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1E3A"/>
    <w:multiLevelType w:val="hybridMultilevel"/>
    <w:tmpl w:val="9BA0B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8"/>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1DA"/>
    <w:rsid w:val="000C5957"/>
    <w:rsid w:val="001349BB"/>
    <w:rsid w:val="001A6304"/>
    <w:rsid w:val="002121DA"/>
    <w:rsid w:val="00480B4B"/>
    <w:rsid w:val="00490F1B"/>
    <w:rsid w:val="005E5603"/>
    <w:rsid w:val="005F7B88"/>
    <w:rsid w:val="00696829"/>
    <w:rsid w:val="00753D83"/>
    <w:rsid w:val="008F7A6F"/>
    <w:rsid w:val="00901F3C"/>
    <w:rsid w:val="00906E1C"/>
    <w:rsid w:val="009B5701"/>
    <w:rsid w:val="00A139C0"/>
    <w:rsid w:val="00A4091F"/>
    <w:rsid w:val="00AD4CE3"/>
    <w:rsid w:val="00AE4385"/>
    <w:rsid w:val="00C022C6"/>
    <w:rsid w:val="00D23C5B"/>
    <w:rsid w:val="00E97BF4"/>
    <w:rsid w:val="00F1692D"/>
    <w:rsid w:val="00F66568"/>
    <w:rsid w:val="00F874A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2DB2C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b/>
      <w:bCs/>
      <w:sz w:val="24"/>
      <w:szCs w:val="24"/>
      <w:lang w:val="en-US"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74AB"/>
    <w:rPr>
      <w:rFonts w:ascii="Lucida Grande" w:hAnsi="Lucida Grande" w:cs="Lucida Grande"/>
      <w:sz w:val="18"/>
      <w:szCs w:val="18"/>
    </w:rPr>
  </w:style>
  <w:style w:type="character" w:customStyle="1" w:styleId="BalloonTextChar">
    <w:name w:val="Balloon Text Char"/>
    <w:link w:val="BalloonText"/>
    <w:uiPriority w:val="99"/>
    <w:semiHidden/>
    <w:rsid w:val="00F874AB"/>
    <w:rPr>
      <w:rFonts w:ascii="Lucida Grande" w:eastAsia="Times New Roman" w:hAnsi="Lucida Grande" w:cs="Lucida Grande"/>
      <w:sz w:val="18"/>
      <w:szCs w:val="18"/>
      <w:lang w:val="en-AU"/>
    </w:rPr>
  </w:style>
  <w:style w:type="paragraph" w:styleId="Header">
    <w:name w:val="header"/>
    <w:basedOn w:val="Normal"/>
    <w:link w:val="HeaderChar"/>
    <w:uiPriority w:val="99"/>
    <w:unhideWhenUsed/>
    <w:rsid w:val="002121DA"/>
    <w:pPr>
      <w:tabs>
        <w:tab w:val="center" w:pos="4320"/>
        <w:tab w:val="right" w:pos="8640"/>
      </w:tabs>
    </w:pPr>
  </w:style>
  <w:style w:type="character" w:customStyle="1" w:styleId="HeaderChar">
    <w:name w:val="Header Char"/>
    <w:basedOn w:val="DefaultParagraphFont"/>
    <w:link w:val="Header"/>
    <w:uiPriority w:val="99"/>
    <w:rsid w:val="002121DA"/>
  </w:style>
  <w:style w:type="paragraph" w:styleId="Footer">
    <w:name w:val="footer"/>
    <w:basedOn w:val="Normal"/>
    <w:link w:val="FooterChar"/>
    <w:uiPriority w:val="99"/>
    <w:unhideWhenUsed/>
    <w:rsid w:val="002121DA"/>
    <w:pPr>
      <w:tabs>
        <w:tab w:val="center" w:pos="4320"/>
        <w:tab w:val="right" w:pos="8640"/>
      </w:tabs>
    </w:pPr>
  </w:style>
  <w:style w:type="character" w:customStyle="1" w:styleId="FooterChar">
    <w:name w:val="Footer Char"/>
    <w:basedOn w:val="DefaultParagraphFont"/>
    <w:link w:val="Footer"/>
    <w:uiPriority w:val="99"/>
    <w:rsid w:val="002121DA"/>
  </w:style>
  <w:style w:type="character" w:styleId="Hyperlink">
    <w:name w:val="Hyperlink"/>
    <w:uiPriority w:val="99"/>
    <w:unhideWhenUsed/>
    <w:rsid w:val="002121DA"/>
    <w:rPr>
      <w:color w:val="0000FF"/>
      <w:u w:val="single"/>
    </w:rPr>
  </w:style>
  <w:style w:type="character" w:styleId="FollowedHyperlink">
    <w:name w:val="FollowedHyperlink"/>
    <w:uiPriority w:val="99"/>
    <w:semiHidden/>
    <w:unhideWhenUsed/>
    <w:rsid w:val="009B5701"/>
    <w:rPr>
      <w:color w:val="800080"/>
      <w:u w:val="single"/>
    </w:rPr>
  </w:style>
  <w:style w:type="character" w:styleId="UnresolvedMention">
    <w:name w:val="Unresolved Mention"/>
    <w:basedOn w:val="DefaultParagraphFont"/>
    <w:uiPriority w:val="99"/>
    <w:rsid w:val="00901F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030057">
      <w:bodyDiv w:val="1"/>
      <w:marLeft w:val="0"/>
      <w:marRight w:val="0"/>
      <w:marTop w:val="0"/>
      <w:marBottom w:val="0"/>
      <w:divBdr>
        <w:top w:val="none" w:sz="0" w:space="0" w:color="auto"/>
        <w:left w:val="none" w:sz="0" w:space="0" w:color="auto"/>
        <w:bottom w:val="none" w:sz="0" w:space="0" w:color="auto"/>
        <w:right w:val="none" w:sz="0" w:space="0" w:color="auto"/>
      </w:divBdr>
    </w:div>
    <w:div w:id="17825332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2.xml.rels><?xml version="1.0" encoding="UTF-8" standalone="yes"?>
<Relationships xmlns="http://schemas.openxmlformats.org/package/2006/relationships"><Relationship Id="rId2" Type="http://schemas.openxmlformats.org/officeDocument/2006/relationships/hyperlink" Target="http://www.anglicanchurchnt.org.au" TargetMode="External"/><Relationship Id="rId1" Type="http://schemas.openxmlformats.org/officeDocument/2006/relationships/hyperlink" Target="mailto:admin@ntanglican.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9C8E769ED2EE94EBA81840DAE13D4D6" ma:contentTypeVersion="16" ma:contentTypeDescription="Create a new document." ma:contentTypeScope="" ma:versionID="e949e3f6be39abd6172b6316f4c9f92c">
  <xsd:schema xmlns:xsd="http://www.w3.org/2001/XMLSchema" xmlns:xs="http://www.w3.org/2001/XMLSchema" xmlns:p="http://schemas.microsoft.com/office/2006/metadata/properties" xmlns:ns2="76b02d17-4478-4f9d-8186-d0d4ab31fdfe" xmlns:ns3="3e2b73a7-d55f-4ba4-9e5b-f3251a26ef47" targetNamespace="http://schemas.microsoft.com/office/2006/metadata/properties" ma:root="true" ma:fieldsID="19db7b9991768f844b1323c72ea54a26" ns2:_="" ns3:_="">
    <xsd:import namespace="76b02d17-4478-4f9d-8186-d0d4ab31fdfe"/>
    <xsd:import namespace="3e2b73a7-d55f-4ba4-9e5b-f3251a26ef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02d17-4478-4f9d-8186-d0d4ab31fd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588315-8e2a-4a9b-b433-a87f60d28b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2b73a7-d55f-4ba4-9e5b-f3251a26ef4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5b2a168-ae7a-4dff-8d26-35ccc55d5cf0}" ma:internalName="TaxCatchAll" ma:showField="CatchAllData" ma:web="3e2b73a7-d55f-4ba4-9e5b-f3251a26ef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6b02d17-4478-4f9d-8186-d0d4ab31fdfe">
      <Terms xmlns="http://schemas.microsoft.com/office/infopath/2007/PartnerControls"/>
    </lcf76f155ced4ddcb4097134ff3c332f>
    <TaxCatchAll xmlns="3e2b73a7-d55f-4ba4-9e5b-f3251a26ef47" xsi:nil="true"/>
  </documentManagement>
</p:properties>
</file>

<file path=customXml/itemProps1.xml><?xml version="1.0" encoding="utf-8"?>
<ds:datastoreItem xmlns:ds="http://schemas.openxmlformats.org/officeDocument/2006/customXml" ds:itemID="{5DE2AAB7-7670-7A48-9216-F8DF60C67859}">
  <ds:schemaRefs>
    <ds:schemaRef ds:uri="http://schemas.openxmlformats.org/officeDocument/2006/bibliography"/>
  </ds:schemaRefs>
</ds:datastoreItem>
</file>

<file path=customXml/itemProps2.xml><?xml version="1.0" encoding="utf-8"?>
<ds:datastoreItem xmlns:ds="http://schemas.openxmlformats.org/officeDocument/2006/customXml" ds:itemID="{86B0D752-F35E-46E0-BA1D-1B95EA61FC7E}"/>
</file>

<file path=customXml/itemProps3.xml><?xml version="1.0" encoding="utf-8"?>
<ds:datastoreItem xmlns:ds="http://schemas.openxmlformats.org/officeDocument/2006/customXml" ds:itemID="{3D6CB7E1-F5A8-4CAA-AD71-3DCBFD277F31}"/>
</file>

<file path=customXml/itemProps4.xml><?xml version="1.0" encoding="utf-8"?>
<ds:datastoreItem xmlns:ds="http://schemas.openxmlformats.org/officeDocument/2006/customXml" ds:itemID="{65CB01DF-D971-4015-81D2-B521372B7E3C}"/>
</file>

<file path=docProps/app.xml><?xml version="1.0" encoding="utf-8"?>
<Properties xmlns="http://schemas.openxmlformats.org/officeDocument/2006/extended-properties" xmlns:vt="http://schemas.openxmlformats.org/officeDocument/2006/docPropsVTypes">
  <Template>Normal.dotm</Template>
  <TotalTime>8</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Synod of Diocese of NT</Company>
  <LinksUpToDate>false</LinksUpToDate>
  <CharactersWithSpaces>1937</CharactersWithSpaces>
  <SharedDoc>false</SharedDoc>
  <HLinks>
    <vt:vector size="12" baseType="variant">
      <vt:variant>
        <vt:i4>3735600</vt:i4>
      </vt:variant>
      <vt:variant>
        <vt:i4>6</vt:i4>
      </vt:variant>
      <vt:variant>
        <vt:i4>0</vt:i4>
      </vt:variant>
      <vt:variant>
        <vt:i4>5</vt:i4>
      </vt:variant>
      <vt:variant>
        <vt:lpwstr>http://www.anglicanchurchnt.org.au</vt:lpwstr>
      </vt:variant>
      <vt:variant>
        <vt:lpwstr/>
      </vt:variant>
      <vt:variant>
        <vt:i4>6750229</vt:i4>
      </vt:variant>
      <vt:variant>
        <vt:i4>3</vt:i4>
      </vt:variant>
      <vt:variant>
        <vt:i4>0</vt:i4>
      </vt:variant>
      <vt:variant>
        <vt:i4>5</vt:i4>
      </vt:variant>
      <vt:variant>
        <vt:lpwstr>mailto:admin@ntanglican.org.au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 NT Diocese</dc:creator>
  <cp:keywords/>
  <dc:description/>
  <cp:lastModifiedBy>Microsoft Office User</cp:lastModifiedBy>
  <cp:revision>2</cp:revision>
  <cp:lastPrinted>2015-07-20T06:51:00Z</cp:lastPrinted>
  <dcterms:created xsi:type="dcterms:W3CDTF">2021-02-04T01:11:00Z</dcterms:created>
  <dcterms:modified xsi:type="dcterms:W3CDTF">2021-02-04T01:11:00Z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0x01010059C8E769ED2EE94EBA81840DAE13D4D6</vt:lpwstr>
  </property>
</Properties>
</file>